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4B" w:rsidRPr="0090574B" w:rsidRDefault="0090574B" w:rsidP="0090574B">
      <w:pPr>
        <w:pStyle w:val="a5"/>
        <w:shd w:val="clear" w:color="auto" w:fill="FFFFFF"/>
        <w:spacing w:before="278" w:beforeAutospacing="0" w:after="278" w:afterAutospacing="0" w:line="442" w:lineRule="atLeast"/>
        <w:rPr>
          <w:rFonts w:ascii="仿宋" w:eastAsia="仿宋" w:hAnsi="仿宋"/>
          <w:sz w:val="28"/>
          <w:szCs w:val="28"/>
        </w:rPr>
      </w:pPr>
      <w:r w:rsidRPr="0090574B">
        <w:rPr>
          <w:rFonts w:ascii="仿宋" w:eastAsia="仿宋" w:hAnsi="仿宋" w:hint="eastAsia"/>
          <w:color w:val="000000"/>
          <w:sz w:val="28"/>
          <w:szCs w:val="28"/>
        </w:rPr>
        <w:t>附件：</w:t>
      </w:r>
    </w:p>
    <w:p w:rsidR="0090574B" w:rsidRPr="0090574B" w:rsidRDefault="0090574B" w:rsidP="0090574B">
      <w:pPr>
        <w:pStyle w:val="cjk"/>
        <w:spacing w:before="40" w:beforeAutospacing="0" w:after="278" w:afterAutospacing="0" w:line="442" w:lineRule="atLeast"/>
        <w:jc w:val="center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 w:hint="eastAsia"/>
          <w:sz w:val="28"/>
          <w:szCs w:val="28"/>
        </w:rPr>
        <w:t>《合肥工业大学年鉴</w:t>
      </w:r>
      <w:r w:rsidRPr="0090574B">
        <w:rPr>
          <w:rFonts w:ascii="仿宋" w:eastAsia="仿宋" w:hAnsi="仿宋"/>
          <w:sz w:val="28"/>
          <w:szCs w:val="28"/>
        </w:rPr>
        <w:t>2020</w:t>
      </w:r>
      <w:r w:rsidRPr="0090574B">
        <w:rPr>
          <w:rFonts w:ascii="仿宋" w:eastAsia="仿宋" w:hAnsi="仿宋" w:hint="eastAsia"/>
          <w:sz w:val="28"/>
          <w:szCs w:val="28"/>
        </w:rPr>
        <w:t>》编写简要说明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482"/>
        <w:rPr>
          <w:rFonts w:ascii="仿宋" w:eastAsia="仿宋" w:hAnsi="仿宋" w:hint="eastAsia"/>
          <w:sz w:val="28"/>
          <w:szCs w:val="28"/>
        </w:rPr>
      </w:pPr>
      <w:r w:rsidRPr="0090574B">
        <w:rPr>
          <w:rFonts w:eastAsia="仿宋" w:hint="eastAsia"/>
          <w:sz w:val="28"/>
          <w:szCs w:val="28"/>
        </w:rPr>
        <w:t> </w:t>
      </w:r>
      <w:r w:rsidRPr="0090574B">
        <w:rPr>
          <w:rFonts w:ascii="仿宋" w:eastAsia="仿宋" w:hAnsi="仿宋" w:hint="eastAsia"/>
          <w:sz w:val="28"/>
          <w:szCs w:val="28"/>
        </w:rPr>
        <w:t>《年鉴》是系统汇集上一年度重要文献资料、逐年编纂连续出版的工具书，具有综合性、权威性、资料性。《年鉴》按照综合性年鉴的编纂要求，采用以条目体为主的编纂体例。具体编写要求如下：</w:t>
      </w:r>
    </w:p>
    <w:p w:rsidR="0090574B" w:rsidRPr="0090574B" w:rsidRDefault="0090574B" w:rsidP="0090574B">
      <w:pPr>
        <w:pStyle w:val="cjk"/>
        <w:numPr>
          <w:ilvl w:val="0"/>
          <w:numId w:val="1"/>
        </w:numPr>
        <w:spacing w:before="40" w:beforeAutospacing="0" w:after="0" w:afterAutospacing="0" w:line="442" w:lineRule="atLeast"/>
        <w:ind w:left="0"/>
        <w:rPr>
          <w:rFonts w:ascii="仿宋" w:eastAsia="仿宋" w:hAnsi="仿宋" w:hint="eastAsia"/>
          <w:sz w:val="28"/>
          <w:szCs w:val="28"/>
        </w:rPr>
      </w:pPr>
      <w:r w:rsidRPr="0090574B">
        <w:rPr>
          <w:rStyle w:val="a6"/>
          <w:rFonts w:ascii="仿宋" w:eastAsia="仿宋" w:hAnsi="仿宋" w:hint="eastAsia"/>
          <w:sz w:val="28"/>
          <w:szCs w:val="28"/>
        </w:rPr>
        <w:t>框架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rPr>
          <w:rFonts w:ascii="仿宋" w:eastAsia="仿宋" w:hAnsi="仿宋" w:hint="eastAsia"/>
          <w:sz w:val="28"/>
          <w:szCs w:val="28"/>
        </w:rPr>
      </w:pPr>
      <w:r w:rsidRPr="0090574B">
        <w:rPr>
          <w:rFonts w:eastAsia="仿宋" w:hint="eastAsia"/>
          <w:sz w:val="28"/>
          <w:szCs w:val="28"/>
        </w:rPr>
        <w:t>  </w:t>
      </w:r>
      <w:r w:rsidRPr="0090574B">
        <w:rPr>
          <w:rFonts w:ascii="仿宋" w:eastAsia="仿宋" w:hAnsi="仿宋" w:hint="eastAsia"/>
          <w:sz w:val="28"/>
          <w:szCs w:val="28"/>
        </w:rPr>
        <w:t>本卷年鉴为栏目、分目和条目三级结构。条目是基本单元，是记述信息的基本形式。在相关的分目下，设“概况”和若干条条目，这部分是组稿、撰稿人员要完成的写作任务。</w:t>
      </w:r>
    </w:p>
    <w:p w:rsidR="0090574B" w:rsidRPr="0090574B" w:rsidRDefault="0090574B" w:rsidP="0090574B">
      <w:pPr>
        <w:pStyle w:val="cjk"/>
        <w:numPr>
          <w:ilvl w:val="0"/>
          <w:numId w:val="2"/>
        </w:numPr>
        <w:spacing w:before="40" w:beforeAutospacing="0" w:after="0" w:afterAutospacing="0" w:line="442" w:lineRule="atLeast"/>
        <w:ind w:left="0"/>
        <w:rPr>
          <w:rFonts w:ascii="仿宋" w:eastAsia="仿宋" w:hAnsi="仿宋" w:hint="eastAsia"/>
          <w:sz w:val="28"/>
          <w:szCs w:val="28"/>
        </w:rPr>
      </w:pPr>
      <w:r w:rsidRPr="0090574B">
        <w:rPr>
          <w:rStyle w:val="a6"/>
          <w:rFonts w:ascii="仿宋" w:eastAsia="仿宋" w:hAnsi="仿宋" w:hint="eastAsia"/>
          <w:sz w:val="28"/>
          <w:szCs w:val="28"/>
        </w:rPr>
        <w:t>选材时限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544" w:hanging="125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2020</w:t>
      </w:r>
      <w:r w:rsidRPr="0090574B">
        <w:rPr>
          <w:rFonts w:ascii="仿宋" w:eastAsia="仿宋" w:hAnsi="仿宋" w:hint="eastAsia"/>
          <w:sz w:val="28"/>
          <w:szCs w:val="28"/>
        </w:rPr>
        <w:t>年</w:t>
      </w:r>
      <w:r w:rsidRPr="0090574B">
        <w:rPr>
          <w:rFonts w:ascii="仿宋" w:eastAsia="仿宋" w:hAnsi="仿宋"/>
          <w:sz w:val="28"/>
          <w:szCs w:val="28"/>
        </w:rPr>
        <w:t>1</w:t>
      </w:r>
      <w:r w:rsidRPr="0090574B">
        <w:rPr>
          <w:rFonts w:ascii="仿宋" w:eastAsia="仿宋" w:hAnsi="仿宋" w:hint="eastAsia"/>
          <w:sz w:val="28"/>
          <w:szCs w:val="28"/>
        </w:rPr>
        <w:t>月</w:t>
      </w:r>
      <w:r w:rsidRPr="0090574B">
        <w:rPr>
          <w:rFonts w:ascii="仿宋" w:eastAsia="仿宋" w:hAnsi="仿宋"/>
          <w:sz w:val="28"/>
          <w:szCs w:val="28"/>
        </w:rPr>
        <w:t>1</w:t>
      </w:r>
      <w:r w:rsidRPr="0090574B">
        <w:rPr>
          <w:rFonts w:ascii="仿宋" w:eastAsia="仿宋" w:hAnsi="仿宋" w:hint="eastAsia"/>
          <w:sz w:val="28"/>
          <w:szCs w:val="28"/>
        </w:rPr>
        <w:t>日 至</w:t>
      </w:r>
      <w:r w:rsidRPr="0090574B">
        <w:rPr>
          <w:rFonts w:ascii="仿宋" w:eastAsia="仿宋" w:hAnsi="仿宋"/>
          <w:sz w:val="28"/>
          <w:szCs w:val="28"/>
        </w:rPr>
        <w:t>2020</w:t>
      </w:r>
      <w:r w:rsidRPr="0090574B">
        <w:rPr>
          <w:rFonts w:ascii="仿宋" w:eastAsia="仿宋" w:hAnsi="仿宋" w:hint="eastAsia"/>
          <w:sz w:val="28"/>
          <w:szCs w:val="28"/>
        </w:rPr>
        <w:t>年</w:t>
      </w:r>
      <w:r w:rsidRPr="0090574B">
        <w:rPr>
          <w:rFonts w:ascii="仿宋" w:eastAsia="仿宋" w:hAnsi="仿宋"/>
          <w:sz w:val="28"/>
          <w:szCs w:val="28"/>
        </w:rPr>
        <w:t>12</w:t>
      </w:r>
      <w:r w:rsidRPr="0090574B">
        <w:rPr>
          <w:rFonts w:ascii="仿宋" w:eastAsia="仿宋" w:hAnsi="仿宋" w:hint="eastAsia"/>
          <w:sz w:val="28"/>
          <w:szCs w:val="28"/>
        </w:rPr>
        <w:t>月</w:t>
      </w:r>
      <w:r w:rsidRPr="0090574B">
        <w:rPr>
          <w:rFonts w:ascii="仿宋" w:eastAsia="仿宋" w:hAnsi="仿宋"/>
          <w:sz w:val="28"/>
          <w:szCs w:val="28"/>
        </w:rPr>
        <w:t>31</w:t>
      </w:r>
      <w:r w:rsidRPr="0090574B">
        <w:rPr>
          <w:rFonts w:ascii="仿宋" w:eastAsia="仿宋" w:hAnsi="仿宋" w:hint="eastAsia"/>
          <w:sz w:val="28"/>
          <w:szCs w:val="28"/>
        </w:rPr>
        <w:t>日。</w:t>
      </w:r>
    </w:p>
    <w:p w:rsidR="0090574B" w:rsidRPr="0090574B" w:rsidRDefault="0090574B" w:rsidP="0090574B">
      <w:pPr>
        <w:pStyle w:val="cjk"/>
        <w:numPr>
          <w:ilvl w:val="0"/>
          <w:numId w:val="3"/>
        </w:numPr>
        <w:spacing w:before="40" w:beforeAutospacing="0" w:after="0" w:afterAutospacing="0" w:line="442" w:lineRule="atLeast"/>
        <w:ind w:left="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 w:hint="eastAsia"/>
          <w:sz w:val="28"/>
          <w:szCs w:val="28"/>
        </w:rPr>
        <w:t>“</w:t>
      </w:r>
      <w:r w:rsidRPr="0090574B">
        <w:rPr>
          <w:rStyle w:val="a6"/>
          <w:rFonts w:ascii="仿宋" w:eastAsia="仿宋" w:hAnsi="仿宋" w:hint="eastAsia"/>
          <w:sz w:val="28"/>
          <w:szCs w:val="28"/>
        </w:rPr>
        <w:t>概况”条目的编写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17" w:firstLine="516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 w:hint="eastAsia"/>
          <w:sz w:val="28"/>
          <w:szCs w:val="28"/>
        </w:rPr>
        <w:t>每一个单位涉及到的工作内容，必须有概况介绍，以条目形式编写，包括当年工作思路、完成的主要工作、效果等（不超过200字）。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74"/>
        <w:rPr>
          <w:rFonts w:ascii="仿宋" w:eastAsia="仿宋" w:hAnsi="仿宋" w:hint="eastAsia"/>
          <w:sz w:val="28"/>
          <w:szCs w:val="28"/>
        </w:rPr>
      </w:pPr>
      <w:r w:rsidRPr="0090574B">
        <w:rPr>
          <w:rStyle w:val="a6"/>
          <w:rFonts w:ascii="仿宋" w:eastAsia="仿宋" w:hAnsi="仿宋" w:hint="eastAsia"/>
          <w:sz w:val="28"/>
          <w:szCs w:val="28"/>
        </w:rPr>
        <w:t>四、条目编写要求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63"/>
        <w:rPr>
          <w:rFonts w:ascii="仿宋" w:eastAsia="仿宋" w:hAnsi="仿宋" w:hint="eastAsia"/>
          <w:sz w:val="28"/>
          <w:szCs w:val="28"/>
        </w:rPr>
      </w:pPr>
      <w:r w:rsidRPr="0090574B">
        <w:rPr>
          <w:rFonts w:eastAsia="仿宋" w:hint="eastAsia"/>
          <w:sz w:val="28"/>
          <w:szCs w:val="28"/>
        </w:rPr>
        <w:t> </w:t>
      </w:r>
      <w:r w:rsidRPr="0090574B">
        <w:rPr>
          <w:rFonts w:ascii="仿宋" w:eastAsia="仿宋" w:hAnsi="仿宋" w:hint="eastAsia"/>
          <w:sz w:val="28"/>
          <w:szCs w:val="28"/>
        </w:rPr>
        <w:t>标题：要准确、精练、朴实无华，尽量不超过</w:t>
      </w:r>
      <w:r w:rsidRPr="0090574B">
        <w:rPr>
          <w:rFonts w:ascii="仿宋" w:eastAsia="仿宋" w:hAnsi="仿宋"/>
          <w:sz w:val="28"/>
          <w:szCs w:val="28"/>
        </w:rPr>
        <w:t>10</w:t>
      </w:r>
      <w:r w:rsidRPr="0090574B">
        <w:rPr>
          <w:rFonts w:ascii="仿宋" w:eastAsia="仿宋" w:hAnsi="仿宋" w:hint="eastAsia"/>
          <w:sz w:val="28"/>
          <w:szCs w:val="28"/>
        </w:rPr>
        <w:t>个字，以黑体字写在“【 】”内，如【师资队伍建设】，不单独设行。不用工作口号、部署工作用语和夸张、褒贬性形容词作条目标题。如【健</w:t>
      </w:r>
      <w:r w:rsidRPr="0090574B">
        <w:rPr>
          <w:rFonts w:ascii="仿宋" w:eastAsia="仿宋" w:hAnsi="仿宋" w:hint="eastAsia"/>
          <w:sz w:val="28"/>
          <w:szCs w:val="28"/>
        </w:rPr>
        <w:lastRenderedPageBreak/>
        <w:t>全组织】、【强化管理】、【提高水平】等标题都具有一定的口号色彩，应避免使用。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29"/>
        <w:rPr>
          <w:rFonts w:ascii="仿宋" w:eastAsia="仿宋" w:hAnsi="仿宋" w:hint="eastAsia"/>
          <w:sz w:val="28"/>
          <w:szCs w:val="28"/>
        </w:rPr>
      </w:pPr>
      <w:r w:rsidRPr="0090574B">
        <w:rPr>
          <w:rFonts w:eastAsia="仿宋" w:hint="eastAsia"/>
          <w:sz w:val="28"/>
          <w:szCs w:val="28"/>
        </w:rPr>
        <w:t> </w:t>
      </w:r>
      <w:r w:rsidRPr="0090574B">
        <w:rPr>
          <w:rFonts w:ascii="仿宋" w:eastAsia="仿宋" w:hAnsi="仿宋" w:hint="eastAsia"/>
          <w:sz w:val="28"/>
          <w:szCs w:val="28"/>
        </w:rPr>
        <w:t>内容：控制在</w:t>
      </w:r>
      <w:r w:rsidRPr="0090574B">
        <w:rPr>
          <w:rFonts w:ascii="仿宋" w:eastAsia="仿宋" w:hAnsi="仿宋"/>
          <w:sz w:val="28"/>
          <w:szCs w:val="28"/>
        </w:rPr>
        <w:t>2000</w:t>
      </w:r>
      <w:r w:rsidRPr="0090574B">
        <w:rPr>
          <w:rFonts w:ascii="仿宋" w:eastAsia="仿宋" w:hAnsi="仿宋" w:hint="eastAsia"/>
          <w:sz w:val="28"/>
          <w:szCs w:val="28"/>
        </w:rPr>
        <w:t>字以内，坚持“一事一条”的原则，大事不漏、综合平衡，避免内容重复。对于涉及保密的有关事项、数据要报请主管领导把关，该交流的交流，该保密的保密。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57"/>
        <w:rPr>
          <w:rFonts w:ascii="仿宋" w:eastAsia="仿宋" w:hAnsi="仿宋" w:hint="eastAsia"/>
          <w:sz w:val="28"/>
          <w:szCs w:val="28"/>
        </w:rPr>
      </w:pPr>
      <w:r w:rsidRPr="0090574B">
        <w:rPr>
          <w:rStyle w:val="a6"/>
          <w:rFonts w:ascii="仿宋" w:eastAsia="仿宋" w:hAnsi="仿宋" w:hint="eastAsia"/>
          <w:sz w:val="28"/>
          <w:szCs w:val="28"/>
        </w:rPr>
        <w:t>五、某些特定词语的使用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29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1</w:t>
      </w:r>
      <w:r w:rsidRPr="0090574B">
        <w:rPr>
          <w:rFonts w:ascii="仿宋" w:eastAsia="仿宋" w:hAnsi="仿宋" w:hint="eastAsia"/>
          <w:sz w:val="28"/>
          <w:szCs w:val="28"/>
        </w:rPr>
        <w:t>．涉及人名，一律直书其名，不用“同志”、“先生”等称谓，必要时可加上职务、职称、学衔等，如“总理”、“教授”、“博士”等；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63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2</w:t>
      </w:r>
      <w:r w:rsidRPr="0090574B">
        <w:rPr>
          <w:rFonts w:ascii="仿宋" w:eastAsia="仿宋" w:hAnsi="仿宋" w:hint="eastAsia"/>
          <w:sz w:val="28"/>
          <w:szCs w:val="28"/>
        </w:rPr>
        <w:t>． 专用名词（如：国际组织名称、学校、学院名称、人名、地名、商标名称、科研成果名称等）须注明中英文。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57"/>
        <w:rPr>
          <w:rFonts w:ascii="仿宋" w:eastAsia="仿宋" w:hAnsi="仿宋" w:hint="eastAsia"/>
          <w:sz w:val="28"/>
          <w:szCs w:val="28"/>
        </w:rPr>
      </w:pPr>
      <w:r w:rsidRPr="0090574B">
        <w:rPr>
          <w:rStyle w:val="a6"/>
          <w:rFonts w:ascii="仿宋" w:eastAsia="仿宋" w:hAnsi="仿宋" w:hint="eastAsia"/>
          <w:sz w:val="28"/>
          <w:szCs w:val="28"/>
        </w:rPr>
        <w:t>六、句式规范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63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1</w:t>
      </w:r>
      <w:r w:rsidRPr="0090574B">
        <w:rPr>
          <w:rFonts w:ascii="仿宋" w:eastAsia="仿宋" w:hAnsi="仿宋" w:hint="eastAsia"/>
          <w:sz w:val="28"/>
          <w:szCs w:val="28"/>
        </w:rPr>
        <w:t>．行文全部使用第三人称，绝对禁止使用第一人称；一律不用“我国”、“我市”、“我党”、“我校”、“我院”等字样，应直书国名、省名、党名、校名等。记述事实全部使用过去时态，不用现在进行时态或将来时态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3</w:t>
      </w:r>
      <w:r w:rsidRPr="0090574B">
        <w:rPr>
          <w:rFonts w:ascii="仿宋" w:eastAsia="仿宋" w:hAnsi="仿宋" w:hint="eastAsia"/>
          <w:sz w:val="28"/>
          <w:szCs w:val="28"/>
        </w:rPr>
        <w:t>．会议记述格式，应直述</w:t>
      </w:r>
      <w:r w:rsidRPr="0090574B">
        <w:rPr>
          <w:rFonts w:ascii="仿宋" w:eastAsia="仿宋" w:hAnsi="仿宋"/>
          <w:sz w:val="28"/>
          <w:szCs w:val="28"/>
        </w:rPr>
        <w:t>×</w:t>
      </w:r>
      <w:r w:rsidRPr="0090574B">
        <w:rPr>
          <w:rFonts w:ascii="仿宋" w:eastAsia="仿宋" w:hAnsi="仿宋" w:hint="eastAsia"/>
          <w:sz w:val="28"/>
          <w:szCs w:val="28"/>
        </w:rPr>
        <w:t>月</w:t>
      </w:r>
      <w:r w:rsidRPr="0090574B">
        <w:rPr>
          <w:rFonts w:ascii="仿宋" w:eastAsia="仿宋" w:hAnsi="仿宋"/>
          <w:sz w:val="28"/>
          <w:szCs w:val="28"/>
        </w:rPr>
        <w:t>×</w:t>
      </w:r>
      <w:r w:rsidRPr="0090574B">
        <w:rPr>
          <w:rFonts w:ascii="仿宋" w:eastAsia="仿宋" w:hAnsi="仿宋" w:hint="eastAsia"/>
          <w:sz w:val="28"/>
          <w:szCs w:val="28"/>
        </w:rPr>
        <w:t>日，召开</w:t>
      </w:r>
      <w:r w:rsidRPr="0090574B">
        <w:rPr>
          <w:rFonts w:ascii="仿宋" w:eastAsia="仿宋" w:hAnsi="仿宋"/>
          <w:sz w:val="28"/>
          <w:szCs w:val="28"/>
        </w:rPr>
        <w:t>××</w:t>
      </w:r>
      <w:r w:rsidRPr="0090574B">
        <w:rPr>
          <w:rFonts w:ascii="仿宋" w:eastAsia="仿宋" w:hAnsi="仿宋" w:hint="eastAsia"/>
          <w:sz w:val="28"/>
          <w:szCs w:val="28"/>
        </w:rPr>
        <w:t>会议，或者</w:t>
      </w:r>
      <w:r w:rsidRPr="0090574B">
        <w:rPr>
          <w:rFonts w:ascii="仿宋" w:eastAsia="仿宋" w:hAnsi="仿宋"/>
          <w:sz w:val="28"/>
          <w:szCs w:val="28"/>
        </w:rPr>
        <w:t>×</w:t>
      </w:r>
      <w:r w:rsidRPr="0090574B">
        <w:rPr>
          <w:rFonts w:ascii="仿宋" w:eastAsia="仿宋" w:hAnsi="仿宋" w:hint="eastAsia"/>
          <w:sz w:val="28"/>
          <w:szCs w:val="28"/>
        </w:rPr>
        <w:t>月</w:t>
      </w:r>
      <w:r w:rsidRPr="0090574B">
        <w:rPr>
          <w:rFonts w:ascii="仿宋" w:eastAsia="仿宋" w:hAnsi="仿宋"/>
          <w:sz w:val="28"/>
          <w:szCs w:val="28"/>
        </w:rPr>
        <w:t>×</w:t>
      </w:r>
      <w:r w:rsidRPr="0090574B">
        <w:rPr>
          <w:rFonts w:ascii="仿宋" w:eastAsia="仿宋" w:hAnsi="仿宋" w:hint="eastAsia"/>
          <w:sz w:val="28"/>
          <w:szCs w:val="28"/>
        </w:rPr>
        <w:t>日，</w:t>
      </w:r>
      <w:r w:rsidRPr="0090574B">
        <w:rPr>
          <w:rFonts w:ascii="仿宋" w:eastAsia="仿宋" w:hAnsi="仿宋"/>
          <w:sz w:val="28"/>
          <w:szCs w:val="28"/>
        </w:rPr>
        <w:t>××</w:t>
      </w:r>
      <w:r w:rsidRPr="0090574B">
        <w:rPr>
          <w:rFonts w:ascii="仿宋" w:eastAsia="仿宋" w:hAnsi="仿宋" w:hint="eastAsia"/>
          <w:sz w:val="28"/>
          <w:szCs w:val="28"/>
        </w:rPr>
        <w:t>会议召开。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4</w:t>
      </w:r>
      <w:r w:rsidRPr="0090574B">
        <w:rPr>
          <w:rFonts w:ascii="仿宋" w:eastAsia="仿宋" w:hAnsi="仿宋" w:hint="eastAsia"/>
          <w:sz w:val="28"/>
          <w:szCs w:val="28"/>
        </w:rPr>
        <w:t>．简化句式，只保留有实际的内容的文字。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eastAsia="仿宋" w:hint="eastAsia"/>
          <w:sz w:val="28"/>
          <w:szCs w:val="28"/>
        </w:rPr>
        <w:t>      </w:t>
      </w:r>
      <w:r w:rsidRPr="0090574B">
        <w:rPr>
          <w:rFonts w:ascii="仿宋" w:eastAsia="仿宋" w:hAnsi="仿宋" w:hint="eastAsia"/>
          <w:sz w:val="28"/>
          <w:szCs w:val="28"/>
        </w:rPr>
        <w:t>对于“从……出发，达到……目的”、“在……基础上，加强了……”、“以……为龙头，带动了……”等句式，只保</w:t>
      </w:r>
      <w:r w:rsidRPr="0090574B">
        <w:rPr>
          <w:rFonts w:ascii="仿宋" w:eastAsia="仿宋" w:hAnsi="仿宋" w:hint="eastAsia"/>
          <w:sz w:val="28"/>
          <w:szCs w:val="28"/>
        </w:rPr>
        <w:lastRenderedPageBreak/>
        <w:t>留实际内容；叙事不涉及原因、根据等句式，不用“根据……精神”、“经……批准”、“为了……”等句式； 禁止使用排比句。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5</w:t>
      </w:r>
      <w:r w:rsidRPr="0090574B">
        <w:rPr>
          <w:rFonts w:ascii="仿宋" w:eastAsia="仿宋" w:hAnsi="仿宋" w:hint="eastAsia"/>
          <w:sz w:val="28"/>
          <w:szCs w:val="28"/>
        </w:rPr>
        <w:t>．注意慎用动词“进行”，避免使用“对</w:t>
      </w:r>
      <w:r w:rsidRPr="0090574B">
        <w:rPr>
          <w:rFonts w:ascii="仿宋" w:eastAsia="仿宋" w:hAnsi="仿宋"/>
          <w:sz w:val="28"/>
          <w:szCs w:val="28"/>
        </w:rPr>
        <w:t>××××</w:t>
      </w:r>
      <w:r w:rsidRPr="0090574B">
        <w:rPr>
          <w:rFonts w:ascii="仿宋" w:eastAsia="仿宋" w:hAnsi="仿宋" w:hint="eastAsia"/>
          <w:sz w:val="28"/>
          <w:szCs w:val="28"/>
        </w:rPr>
        <w:t>进行检查（表彰、总结、参观），使用检查（表彰、总结、参观）</w:t>
      </w:r>
      <w:r w:rsidRPr="0090574B">
        <w:rPr>
          <w:rFonts w:ascii="仿宋" w:eastAsia="仿宋" w:hAnsi="仿宋"/>
          <w:sz w:val="28"/>
          <w:szCs w:val="28"/>
        </w:rPr>
        <w:t>×××</w:t>
      </w:r>
      <w:r w:rsidRPr="0090574B">
        <w:rPr>
          <w:rFonts w:ascii="仿宋" w:eastAsia="仿宋" w:hAnsi="仿宋" w:hint="eastAsia"/>
          <w:sz w:val="28"/>
          <w:szCs w:val="28"/>
        </w:rPr>
        <w:t>句式。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329" w:hanging="119"/>
        <w:rPr>
          <w:rFonts w:ascii="仿宋" w:eastAsia="仿宋" w:hAnsi="仿宋" w:hint="eastAsia"/>
          <w:sz w:val="28"/>
          <w:szCs w:val="28"/>
        </w:rPr>
      </w:pPr>
      <w:r w:rsidRPr="0090574B">
        <w:rPr>
          <w:rStyle w:val="a6"/>
          <w:rFonts w:ascii="仿宋" w:eastAsia="仿宋" w:hAnsi="仿宋" w:hint="eastAsia"/>
          <w:sz w:val="28"/>
          <w:szCs w:val="28"/>
        </w:rPr>
        <w:t>七、语言规范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1</w:t>
      </w:r>
      <w:r w:rsidRPr="0090574B">
        <w:rPr>
          <w:rFonts w:ascii="仿宋" w:eastAsia="仿宋" w:hAnsi="仿宋" w:hint="eastAsia"/>
          <w:sz w:val="28"/>
          <w:szCs w:val="28"/>
        </w:rPr>
        <w:t>．语言客观、平实，客观记录历史。不使用渲染、宣传、广告性、表决心和评价性语言。如不宜用“收获很大”、“意义重大”、“高度赞扬”、“一致好评”、“再上新台阶”等语言。尽量用数字说话，不用“最多”、“最高水平”等表述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2</w:t>
      </w:r>
      <w:r w:rsidRPr="0090574B">
        <w:rPr>
          <w:rFonts w:ascii="仿宋" w:eastAsia="仿宋" w:hAnsi="仿宋" w:hint="eastAsia"/>
          <w:sz w:val="28"/>
          <w:szCs w:val="28"/>
        </w:rPr>
        <w:t>．政治类用语只保留在综述中，概况和条目中不用。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 w:firstLine="329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3</w:t>
      </w:r>
      <w:r w:rsidRPr="0090574B">
        <w:rPr>
          <w:rFonts w:ascii="仿宋" w:eastAsia="仿宋" w:hAnsi="仿宋" w:hint="eastAsia"/>
          <w:sz w:val="28"/>
          <w:szCs w:val="28"/>
        </w:rPr>
        <w:t>．在时间表述上，应明确说明年、月、日，不用“今年”、“去年”、“近几个月来”等含混不清的表述方式。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4</w:t>
      </w:r>
      <w:r w:rsidRPr="0090574B">
        <w:rPr>
          <w:rFonts w:ascii="仿宋" w:eastAsia="仿宋" w:hAnsi="仿宋" w:hint="eastAsia"/>
          <w:sz w:val="28"/>
          <w:szCs w:val="28"/>
        </w:rPr>
        <w:t>．分数与百分数之前的“约”、之后的“以上”、“左右”不用。整数后的“多”和“余”不用。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5</w:t>
      </w:r>
      <w:r w:rsidRPr="0090574B">
        <w:rPr>
          <w:rFonts w:ascii="仿宋" w:eastAsia="仿宋" w:hAnsi="仿宋" w:hint="eastAsia"/>
          <w:sz w:val="28"/>
          <w:szCs w:val="28"/>
        </w:rPr>
        <w:t>．量词使用：提交论文</w:t>
      </w:r>
      <w:r w:rsidRPr="0090574B">
        <w:rPr>
          <w:rFonts w:ascii="仿宋" w:eastAsia="仿宋" w:hAnsi="仿宋"/>
          <w:sz w:val="28"/>
          <w:szCs w:val="28"/>
        </w:rPr>
        <w:t>×××</w:t>
      </w:r>
      <w:r w:rsidRPr="0090574B">
        <w:rPr>
          <w:rFonts w:ascii="仿宋" w:eastAsia="仿宋" w:hAnsi="仿宋" w:hint="eastAsia"/>
          <w:sz w:val="28"/>
          <w:szCs w:val="28"/>
        </w:rPr>
        <w:t>篇，打印论文</w:t>
      </w:r>
      <w:r w:rsidRPr="0090574B">
        <w:rPr>
          <w:rFonts w:ascii="仿宋" w:eastAsia="仿宋" w:hAnsi="仿宋"/>
          <w:sz w:val="28"/>
          <w:szCs w:val="28"/>
        </w:rPr>
        <w:t>×××</w:t>
      </w:r>
      <w:r w:rsidRPr="0090574B">
        <w:rPr>
          <w:rFonts w:ascii="仿宋" w:eastAsia="仿宋" w:hAnsi="仿宋" w:hint="eastAsia"/>
          <w:sz w:val="28"/>
          <w:szCs w:val="28"/>
        </w:rPr>
        <w:t>份， 专著、教材统一使用</w:t>
      </w:r>
      <w:r w:rsidRPr="0090574B">
        <w:rPr>
          <w:rFonts w:ascii="仿宋" w:eastAsia="仿宋" w:hAnsi="仿宋"/>
          <w:sz w:val="28"/>
          <w:szCs w:val="28"/>
        </w:rPr>
        <w:t>××</w:t>
      </w:r>
      <w:r w:rsidRPr="0090574B">
        <w:rPr>
          <w:rFonts w:ascii="仿宋" w:eastAsia="仿宋" w:hAnsi="仿宋" w:hint="eastAsia"/>
          <w:sz w:val="28"/>
          <w:szCs w:val="28"/>
        </w:rPr>
        <w:t>部，科研项目的数量词单位用“项”。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6</w:t>
      </w:r>
      <w:r w:rsidRPr="0090574B">
        <w:rPr>
          <w:rFonts w:ascii="仿宋" w:eastAsia="仿宋" w:hAnsi="仿宋" w:hint="eastAsia"/>
          <w:sz w:val="28"/>
          <w:szCs w:val="28"/>
        </w:rPr>
        <w:t>．数字，一般使用阿拉伯数字书写，中间不加分节号。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7</w:t>
      </w:r>
      <w:r w:rsidRPr="0090574B">
        <w:rPr>
          <w:rFonts w:ascii="仿宋" w:eastAsia="仿宋" w:hAnsi="仿宋" w:hint="eastAsia"/>
          <w:sz w:val="28"/>
          <w:szCs w:val="28"/>
        </w:rPr>
        <w:t>．文凭全部统一为“证书”，如毕业证书、肄业证书，不用毕业文凭；实数用增加，比例用增长；电脑、微机、计算机统一为计算机；比较数据时不使用“去年”，使用“上年”。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8</w:t>
      </w:r>
      <w:r w:rsidRPr="0090574B">
        <w:rPr>
          <w:rFonts w:ascii="仿宋" w:eastAsia="仿宋" w:hAnsi="仿宋" w:hint="eastAsia"/>
          <w:sz w:val="28"/>
          <w:szCs w:val="28"/>
        </w:rPr>
        <w:t>．学院、部门、学校建筑物等名称要准确完整。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Style w:val="a6"/>
          <w:rFonts w:ascii="仿宋" w:eastAsia="仿宋" w:hAnsi="仿宋" w:hint="eastAsia"/>
          <w:sz w:val="28"/>
          <w:szCs w:val="28"/>
        </w:rPr>
        <w:lastRenderedPageBreak/>
        <w:t>八、标点规范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1</w:t>
      </w:r>
      <w:r w:rsidRPr="0090574B">
        <w:rPr>
          <w:rFonts w:ascii="仿宋" w:eastAsia="仿宋" w:hAnsi="仿宋" w:hint="eastAsia"/>
          <w:sz w:val="28"/>
          <w:szCs w:val="28"/>
        </w:rPr>
        <w:t>． 重大历史事件日期中一律不加点，而加引号，如“一二九”运动、“五四”运动； 课程、教材名称以及歌曲、舞曲、舞蹈、戏剧、作品名称用书名号； 通知、规定、条例等文件名称用书名号，文件标题用书名号，报告统一用书名号，会议名称太长时可以用“”号。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2</w:t>
      </w:r>
      <w:r w:rsidRPr="0090574B">
        <w:rPr>
          <w:rFonts w:ascii="仿宋" w:eastAsia="仿宋" w:hAnsi="仿宋" w:hint="eastAsia"/>
          <w:sz w:val="28"/>
          <w:szCs w:val="28"/>
        </w:rPr>
        <w:t>．固定的数字短语中间不加标点符号，如三四个、二三十个等。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3</w:t>
      </w:r>
      <w:r w:rsidRPr="0090574B">
        <w:rPr>
          <w:rFonts w:ascii="仿宋" w:eastAsia="仿宋" w:hAnsi="仿宋" w:hint="eastAsia"/>
          <w:sz w:val="28"/>
          <w:szCs w:val="28"/>
        </w:rPr>
        <w:t>．阿拉伯数字用下脚圆点号，如</w:t>
      </w:r>
      <w:r w:rsidRPr="0090574B">
        <w:rPr>
          <w:rFonts w:ascii="仿宋" w:eastAsia="仿宋" w:hAnsi="仿宋"/>
          <w:sz w:val="28"/>
          <w:szCs w:val="28"/>
        </w:rPr>
        <w:t>1.2.</w:t>
      </w:r>
      <w:r w:rsidRPr="0090574B">
        <w:rPr>
          <w:rFonts w:ascii="仿宋" w:eastAsia="仿宋" w:hAnsi="仿宋" w:hint="eastAsia"/>
          <w:sz w:val="28"/>
          <w:szCs w:val="28"/>
        </w:rPr>
        <w:t>；汉字用顿号。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4</w:t>
      </w:r>
      <w:r w:rsidRPr="0090574B">
        <w:rPr>
          <w:rFonts w:ascii="仿宋" w:eastAsia="仿宋" w:hAnsi="仿宋" w:hint="eastAsia"/>
          <w:sz w:val="28"/>
          <w:szCs w:val="28"/>
        </w:rPr>
        <w:t>．文件号中的括号用“〔〕”，不用“</w:t>
      </w:r>
      <w:r w:rsidRPr="0090574B">
        <w:rPr>
          <w:rFonts w:ascii="仿宋" w:eastAsia="仿宋" w:hAnsi="仿宋"/>
          <w:sz w:val="28"/>
          <w:szCs w:val="28"/>
        </w:rPr>
        <w:t>[ ]”</w:t>
      </w:r>
      <w:r w:rsidRPr="0090574B">
        <w:rPr>
          <w:rFonts w:ascii="仿宋" w:eastAsia="仿宋" w:hAnsi="仿宋" w:hint="eastAsia"/>
          <w:sz w:val="28"/>
          <w:szCs w:val="28"/>
        </w:rPr>
        <w:t>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left="210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/>
          <w:sz w:val="28"/>
          <w:szCs w:val="28"/>
        </w:rPr>
        <w:t>5</w:t>
      </w:r>
      <w:r w:rsidRPr="0090574B">
        <w:rPr>
          <w:rFonts w:ascii="仿宋" w:eastAsia="仿宋" w:hAnsi="仿宋" w:hint="eastAsia"/>
          <w:sz w:val="28"/>
          <w:szCs w:val="28"/>
        </w:rPr>
        <w:t>．文中的</w:t>
      </w:r>
      <w:r w:rsidRPr="0090574B">
        <w:rPr>
          <w:rFonts w:ascii="仿宋" w:eastAsia="仿宋" w:hAnsi="仿宋"/>
          <w:sz w:val="28"/>
          <w:szCs w:val="28"/>
        </w:rPr>
        <w:t>×</w:t>
      </w:r>
      <w:r w:rsidRPr="0090574B">
        <w:rPr>
          <w:rFonts w:ascii="仿宋" w:eastAsia="仿宋" w:hAnsi="仿宋" w:hint="eastAsia"/>
          <w:sz w:val="28"/>
          <w:szCs w:val="28"/>
        </w:rPr>
        <w:t>月</w:t>
      </w:r>
      <w:r w:rsidRPr="0090574B">
        <w:rPr>
          <w:rFonts w:ascii="仿宋" w:eastAsia="仿宋" w:hAnsi="仿宋"/>
          <w:sz w:val="28"/>
          <w:szCs w:val="28"/>
        </w:rPr>
        <w:t>×</w:t>
      </w:r>
      <w:r w:rsidRPr="0090574B">
        <w:rPr>
          <w:rFonts w:ascii="仿宋" w:eastAsia="仿宋" w:hAnsi="仿宋" w:hint="eastAsia"/>
          <w:sz w:val="28"/>
          <w:szCs w:val="28"/>
        </w:rPr>
        <w:t>日到</w:t>
      </w:r>
      <w:r w:rsidRPr="0090574B">
        <w:rPr>
          <w:rFonts w:ascii="仿宋" w:eastAsia="仿宋" w:hAnsi="仿宋"/>
          <w:sz w:val="28"/>
          <w:szCs w:val="28"/>
        </w:rPr>
        <w:t>×</w:t>
      </w:r>
      <w:r w:rsidRPr="0090574B">
        <w:rPr>
          <w:rFonts w:ascii="仿宋" w:eastAsia="仿宋" w:hAnsi="仿宋" w:hint="eastAsia"/>
          <w:sz w:val="28"/>
          <w:szCs w:val="28"/>
        </w:rPr>
        <w:t>月</w:t>
      </w:r>
      <w:r w:rsidRPr="0090574B">
        <w:rPr>
          <w:rFonts w:ascii="仿宋" w:eastAsia="仿宋" w:hAnsi="仿宋"/>
          <w:sz w:val="28"/>
          <w:szCs w:val="28"/>
        </w:rPr>
        <w:t>×</w:t>
      </w:r>
      <w:r w:rsidRPr="0090574B">
        <w:rPr>
          <w:rFonts w:ascii="仿宋" w:eastAsia="仿宋" w:hAnsi="仿宋" w:hint="eastAsia"/>
          <w:sz w:val="28"/>
          <w:szCs w:val="28"/>
        </w:rPr>
        <w:t>日，或者数据之间的至号，用“～”号，不用“</w:t>
      </w:r>
      <w:r w:rsidRPr="0090574B">
        <w:rPr>
          <w:rFonts w:ascii="仿宋" w:eastAsia="仿宋" w:hAnsi="仿宋"/>
          <w:sz w:val="28"/>
          <w:szCs w:val="28"/>
        </w:rPr>
        <w:t>-”</w:t>
      </w:r>
      <w:r w:rsidRPr="0090574B">
        <w:rPr>
          <w:rFonts w:ascii="仿宋" w:eastAsia="仿宋" w:hAnsi="仿宋" w:hint="eastAsia"/>
          <w:sz w:val="28"/>
          <w:szCs w:val="28"/>
        </w:rPr>
        <w:t>号，如“</w:t>
      </w:r>
      <w:r w:rsidRPr="0090574B">
        <w:rPr>
          <w:rFonts w:ascii="仿宋" w:eastAsia="仿宋" w:hAnsi="仿宋"/>
          <w:sz w:val="28"/>
          <w:szCs w:val="28"/>
        </w:rPr>
        <w:t>11</w:t>
      </w:r>
      <w:r w:rsidRPr="0090574B">
        <w:rPr>
          <w:rFonts w:ascii="仿宋" w:eastAsia="仿宋" w:hAnsi="仿宋" w:hint="eastAsia"/>
          <w:sz w:val="28"/>
          <w:szCs w:val="28"/>
        </w:rPr>
        <w:t>月</w:t>
      </w:r>
      <w:r w:rsidRPr="0090574B">
        <w:rPr>
          <w:rFonts w:ascii="仿宋" w:eastAsia="仿宋" w:hAnsi="仿宋"/>
          <w:sz w:val="28"/>
          <w:szCs w:val="28"/>
        </w:rPr>
        <w:t>1</w:t>
      </w:r>
      <w:r w:rsidRPr="0090574B">
        <w:rPr>
          <w:rFonts w:ascii="仿宋" w:eastAsia="仿宋" w:hAnsi="仿宋" w:hint="eastAsia"/>
          <w:sz w:val="28"/>
          <w:szCs w:val="28"/>
        </w:rPr>
        <w:t>～</w:t>
      </w:r>
      <w:r w:rsidRPr="0090574B">
        <w:rPr>
          <w:rFonts w:ascii="仿宋" w:eastAsia="仿宋" w:hAnsi="仿宋"/>
          <w:sz w:val="28"/>
          <w:szCs w:val="28"/>
        </w:rPr>
        <w:t>5</w:t>
      </w:r>
      <w:r w:rsidRPr="0090574B">
        <w:rPr>
          <w:rFonts w:ascii="仿宋" w:eastAsia="仿宋" w:hAnsi="仿宋" w:hint="eastAsia"/>
          <w:sz w:val="28"/>
          <w:szCs w:val="28"/>
        </w:rPr>
        <w:t>日”，“</w:t>
      </w:r>
      <w:r w:rsidRPr="0090574B">
        <w:rPr>
          <w:rFonts w:ascii="仿宋" w:eastAsia="仿宋" w:hAnsi="仿宋"/>
          <w:sz w:val="28"/>
          <w:szCs w:val="28"/>
        </w:rPr>
        <w:t>2002</w:t>
      </w:r>
      <w:r w:rsidRPr="0090574B">
        <w:rPr>
          <w:rFonts w:ascii="仿宋" w:eastAsia="仿宋" w:hAnsi="仿宋" w:hint="eastAsia"/>
          <w:sz w:val="28"/>
          <w:szCs w:val="28"/>
        </w:rPr>
        <w:t>～</w:t>
      </w:r>
      <w:r w:rsidRPr="0090574B">
        <w:rPr>
          <w:rFonts w:ascii="仿宋" w:eastAsia="仿宋" w:hAnsi="仿宋"/>
          <w:sz w:val="28"/>
          <w:szCs w:val="28"/>
        </w:rPr>
        <w:t>2005”</w:t>
      </w:r>
      <w:r w:rsidRPr="0090574B">
        <w:rPr>
          <w:rFonts w:ascii="仿宋" w:eastAsia="仿宋" w:hAnsi="仿宋" w:hint="eastAsia"/>
          <w:sz w:val="28"/>
          <w:szCs w:val="28"/>
        </w:rPr>
        <w:t>年。</w:t>
      </w:r>
    </w:p>
    <w:p w:rsidR="0090574B" w:rsidRPr="0090574B" w:rsidRDefault="0090574B" w:rsidP="0090574B">
      <w:pPr>
        <w:pStyle w:val="a5"/>
        <w:numPr>
          <w:ilvl w:val="0"/>
          <w:numId w:val="4"/>
        </w:numPr>
        <w:spacing w:before="40" w:beforeAutospacing="0" w:after="0" w:afterAutospacing="0" w:line="442" w:lineRule="atLeast"/>
        <w:ind w:left="0"/>
        <w:rPr>
          <w:rFonts w:ascii="仿宋" w:eastAsia="仿宋" w:hAnsi="仿宋" w:hint="eastAsia"/>
          <w:sz w:val="28"/>
          <w:szCs w:val="28"/>
        </w:rPr>
      </w:pPr>
      <w:r w:rsidRPr="0090574B">
        <w:rPr>
          <w:rStyle w:val="a6"/>
          <w:rFonts w:ascii="仿宋" w:eastAsia="仿宋" w:hAnsi="仿宋" w:hint="eastAsia"/>
          <w:sz w:val="28"/>
          <w:szCs w:val="28"/>
          <w:shd w:val="clear" w:color="auto" w:fill="FFFFFF"/>
        </w:rPr>
        <w:t>院（部）年鉴编写相关工作与要求可参照上述相关规范组稿。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firstLine="641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 w:hint="eastAsia"/>
          <w:sz w:val="28"/>
          <w:szCs w:val="28"/>
          <w:shd w:val="clear" w:color="auto" w:fill="FFFFFF"/>
        </w:rPr>
        <w:t>【学院年度概括】就学院本年度专业、学科设置、招收与毕业学生情况（包括本科生与研究生），学院年度机构设置、班子组成情况，本院教职工人数及学历、职称等结构组成情况等做概括性说明（字数控制在2000字以内）。</w:t>
      </w:r>
    </w:p>
    <w:p w:rsidR="0090574B" w:rsidRPr="0090574B" w:rsidRDefault="0090574B" w:rsidP="0090574B">
      <w:pPr>
        <w:pStyle w:val="cjk"/>
        <w:spacing w:before="40" w:beforeAutospacing="0" w:after="0" w:afterAutospacing="0" w:line="442" w:lineRule="atLeast"/>
        <w:ind w:firstLine="641"/>
        <w:rPr>
          <w:rFonts w:ascii="仿宋" w:eastAsia="仿宋" w:hAnsi="仿宋" w:hint="eastAsia"/>
          <w:sz w:val="28"/>
          <w:szCs w:val="28"/>
        </w:rPr>
      </w:pPr>
      <w:r w:rsidRPr="0090574B">
        <w:rPr>
          <w:rFonts w:ascii="仿宋" w:eastAsia="仿宋" w:hAnsi="仿宋" w:hint="eastAsia"/>
          <w:sz w:val="28"/>
          <w:szCs w:val="28"/>
          <w:shd w:val="clear" w:color="auto" w:fill="FFFFFF"/>
        </w:rPr>
        <w:t>【特色创新工作】学院当年在党建与思想政治等相关工作、教学工作、科研工作、学科建设与研究生工作、人才与师资工作、学生工作与共青团工作、院务管理（国有资产管理与财务、实验室建设、后勤保障、工会等）方面的特色、亮点和创新工作可做专题说明，并提供相关原始素材与数据等材料（字数控制在6000字以内</w:t>
      </w:r>
      <w:r w:rsidRPr="0090574B">
        <w:rPr>
          <w:rFonts w:ascii="仿宋" w:eastAsia="仿宋" w:hAnsi="仿宋" w:hint="eastAsia"/>
          <w:sz w:val="28"/>
          <w:szCs w:val="28"/>
        </w:rPr>
        <w:t>，没有不用写</w:t>
      </w:r>
      <w:r w:rsidRPr="0090574B">
        <w:rPr>
          <w:rFonts w:ascii="仿宋" w:eastAsia="仿宋" w:hAnsi="仿宋" w:hint="eastAsia"/>
          <w:sz w:val="28"/>
          <w:szCs w:val="28"/>
          <w:shd w:val="clear" w:color="auto" w:fill="FFFFFF"/>
        </w:rPr>
        <w:t>）。</w:t>
      </w:r>
    </w:p>
    <w:p w:rsidR="0066606F" w:rsidRPr="0090574B" w:rsidRDefault="0066606F">
      <w:pPr>
        <w:rPr>
          <w:rFonts w:ascii="仿宋" w:eastAsia="仿宋" w:hAnsi="仿宋"/>
          <w:sz w:val="28"/>
          <w:szCs w:val="28"/>
        </w:rPr>
      </w:pPr>
    </w:p>
    <w:sectPr w:rsidR="0066606F" w:rsidRPr="0090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6F" w:rsidRDefault="0066606F" w:rsidP="0090574B">
      <w:r>
        <w:separator/>
      </w:r>
    </w:p>
  </w:endnote>
  <w:endnote w:type="continuationSeparator" w:id="1">
    <w:p w:rsidR="0066606F" w:rsidRDefault="0066606F" w:rsidP="0090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6F" w:rsidRDefault="0066606F" w:rsidP="0090574B">
      <w:r>
        <w:separator/>
      </w:r>
    </w:p>
  </w:footnote>
  <w:footnote w:type="continuationSeparator" w:id="1">
    <w:p w:rsidR="0066606F" w:rsidRDefault="0066606F" w:rsidP="00905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F5F"/>
    <w:multiLevelType w:val="multilevel"/>
    <w:tmpl w:val="A910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C3CA5"/>
    <w:multiLevelType w:val="multilevel"/>
    <w:tmpl w:val="82800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51079"/>
    <w:multiLevelType w:val="multilevel"/>
    <w:tmpl w:val="5E5C59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D4FB8"/>
    <w:multiLevelType w:val="multilevel"/>
    <w:tmpl w:val="08006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74B"/>
    <w:rsid w:val="0066606F"/>
    <w:rsid w:val="0090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7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5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05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05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2021-04-08T01:53:00Z</dcterms:created>
  <dcterms:modified xsi:type="dcterms:W3CDTF">2021-04-08T01:53:00Z</dcterms:modified>
</cp:coreProperties>
</file>